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31F1" w14:textId="419217F9" w:rsidR="00A404EA" w:rsidRDefault="00ED3658" w:rsidP="00A404EA">
      <w:pP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Mr Eaves XL Mod OT Light" w:eastAsia="Times New Roman" w:hAnsi="Mr Eaves XL Mod OT Light" w:cs="Calibri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9EBD5C6" wp14:editId="043349C3">
            <wp:simplePos x="0" y="0"/>
            <wp:positionH relativeFrom="column">
              <wp:posOffset>-139147</wp:posOffset>
            </wp:positionH>
            <wp:positionV relativeFrom="paragraph">
              <wp:posOffset>-705485</wp:posOffset>
            </wp:positionV>
            <wp:extent cx="2286000" cy="13716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CRITY-logo-UWAC-fu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7AEA6" w14:textId="6BA21A85" w:rsidR="00ED3658" w:rsidRDefault="00ED3658" w:rsidP="00A404EA">
      <w:pPr>
        <w:rPr>
          <w:rFonts w:ascii="Mr Eaves XL Mod OT Light" w:eastAsia="Times New Roman" w:hAnsi="Mr Eaves XL Mod OT Ligh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FC10EC" w14:textId="77777777" w:rsidR="00ED3658" w:rsidRDefault="00ED3658" w:rsidP="00A404EA">
      <w:pPr>
        <w:rPr>
          <w:rFonts w:ascii="Mr Eaves XL Mod OT Light" w:eastAsia="Times New Roman" w:hAnsi="Mr Eaves XL Mod OT Ligh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42D3CB3" w14:textId="64DE5544" w:rsidR="00ED3658" w:rsidRDefault="00ED3658" w:rsidP="00A404EA">
      <w:pPr>
        <w:rPr>
          <w:rFonts w:ascii="Mr Eaves XL Mod OT Light" w:eastAsia="Times New Roman" w:hAnsi="Mr Eaves XL Mod OT Ligh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1EBF4E7" w14:textId="2BDFEFFC" w:rsidR="00ED3658" w:rsidRDefault="00ED3658" w:rsidP="00A404EA">
      <w:pPr>
        <w:rPr>
          <w:rFonts w:ascii="Mr Eaves XL Mod OT Light" w:eastAsia="Times New Roman" w:hAnsi="Mr Eaves XL Mod OT Ligh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409F520" w14:textId="34692A8C" w:rsidR="00A404EA" w:rsidRPr="00ED3658" w:rsidRDefault="00A404EA" w:rsidP="00A404EA">
      <w:pPr>
        <w:rPr>
          <w:rFonts w:ascii="Mr Eaves XL Mod OT Light" w:eastAsia="Times New Roman" w:hAnsi="Mr Eaves XL Mod OT Light" w:cs="Times New Roman"/>
          <w:sz w:val="28"/>
          <w:szCs w:val="28"/>
        </w:rPr>
      </w:pPr>
      <w:r w:rsidRPr="00ED3658">
        <w:rPr>
          <w:rFonts w:ascii="Mr Eaves XL Mod OT Light" w:eastAsia="Times New Roman" w:hAnsi="Mr Eaves XL Mod OT Ligh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"Research reported in this publication/presentation was supported by the National Institute of Health [grant number P50MH115837]. The content is solely the responsibility of the authors and does not necessarily represent the official views of the National Institutes of Health"</w:t>
      </w:r>
    </w:p>
    <w:p w14:paraId="27F04C2F" w14:textId="77777777" w:rsidR="006E5D7C" w:rsidRDefault="00ED3658">
      <w:bookmarkStart w:id="0" w:name="_GoBack"/>
      <w:bookmarkEnd w:id="0"/>
    </w:p>
    <w:sectPr w:rsidR="006E5D7C" w:rsidSect="00BD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r Eaves XL Mod OT Light">
    <w:panose1 w:val="020B0303060502020202"/>
    <w:charset w:val="4D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EA"/>
    <w:rsid w:val="00597D84"/>
    <w:rsid w:val="00A404EA"/>
    <w:rsid w:val="00BD0714"/>
    <w:rsid w:val="00E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5211"/>
  <w15:chartTrackingRefBased/>
  <w15:docId w15:val="{52FBAFFD-EA70-F14D-BF01-3D829D7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Lopez</dc:creator>
  <cp:keywords/>
  <dc:description/>
  <cp:lastModifiedBy>Alex Lopez</cp:lastModifiedBy>
  <cp:revision>2</cp:revision>
  <dcterms:created xsi:type="dcterms:W3CDTF">2019-12-31T23:19:00Z</dcterms:created>
  <dcterms:modified xsi:type="dcterms:W3CDTF">2019-12-31T23:19:00Z</dcterms:modified>
</cp:coreProperties>
</file>